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05C6" w:rsidP="009705C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2-1788-2112/2025</w:t>
      </w:r>
    </w:p>
    <w:p w:rsidR="009705C6" w:rsidRPr="002A2549" w:rsidP="009705C6">
      <w:pPr>
        <w:ind w:firstLine="540"/>
        <w:jc w:val="right"/>
        <w:rPr>
          <w:sz w:val="28"/>
          <w:szCs w:val="28"/>
        </w:rPr>
      </w:pPr>
      <w:r w:rsidRPr="002A2549">
        <w:rPr>
          <w:sz w:val="28"/>
          <w:szCs w:val="28"/>
        </w:rPr>
        <w:t>УИД 86</w:t>
      </w:r>
      <w:r w:rsidRPr="002A2549">
        <w:rPr>
          <w:bCs/>
          <w:sz w:val="28"/>
          <w:szCs w:val="28"/>
        </w:rPr>
        <w:t>MS0052-01-2025-00</w:t>
      </w:r>
      <w:r w:rsidR="002A2549">
        <w:rPr>
          <w:bCs/>
          <w:sz w:val="28"/>
          <w:szCs w:val="28"/>
        </w:rPr>
        <w:t>2947-53</w:t>
      </w:r>
    </w:p>
    <w:p w:rsidR="009705C6" w:rsidP="009705C6">
      <w:pPr>
        <w:tabs>
          <w:tab w:val="left" w:pos="7776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705C6" w:rsidP="002A254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9705C6" w:rsidP="009705C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9705C6" w:rsidP="009705C6">
      <w:pPr>
        <w:ind w:left="-540" w:right="-1" w:firstLine="9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(РЕЗОЛЮТИВНАЯ ЧАСТЬ)</w:t>
      </w:r>
    </w:p>
    <w:p w:rsidR="009705C6" w:rsidP="009705C6">
      <w:pPr>
        <w:ind w:firstLine="540"/>
        <w:jc w:val="both"/>
        <w:rPr>
          <w:sz w:val="28"/>
          <w:szCs w:val="28"/>
        </w:rPr>
      </w:pPr>
    </w:p>
    <w:p w:rsidR="009705C6" w:rsidP="00970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06 мая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г. Нижневартовск</w:t>
      </w:r>
    </w:p>
    <w:p w:rsidR="009705C6" w:rsidP="009705C6">
      <w:pPr>
        <w:ind w:firstLine="540"/>
        <w:jc w:val="both"/>
        <w:rPr>
          <w:sz w:val="28"/>
          <w:szCs w:val="28"/>
        </w:rPr>
      </w:pPr>
    </w:p>
    <w:p w:rsidR="009705C6" w:rsidP="00970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 – Мансийского автономного округа – Югры Аксенова Е.В., исполняющий обязанности мирового судьи судебного участка</w:t>
      </w:r>
      <w:r>
        <w:rPr>
          <w:sz w:val="28"/>
          <w:szCs w:val="28"/>
        </w:rPr>
        <w:t xml:space="preserve"> № 12 Нижневартовского судебного района города окружного значения Нижневартовска Ханты – Мансийского автономного округа – Югры</w:t>
      </w:r>
    </w:p>
    <w:p w:rsidR="009705C6" w:rsidP="00970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Вечер А.А.,</w:t>
      </w:r>
    </w:p>
    <w:p w:rsidR="009705C6" w:rsidP="00970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надлежащим образом уведомленных лиц: представителя истца ПАО МФК</w:t>
      </w:r>
      <w:r>
        <w:rPr>
          <w:color w:val="000099"/>
          <w:sz w:val="28"/>
          <w:szCs w:val="28"/>
        </w:rPr>
        <w:t xml:space="preserve"> «Займер», ответчика Балак</w:t>
      </w:r>
      <w:r>
        <w:rPr>
          <w:color w:val="000099"/>
          <w:sz w:val="28"/>
          <w:szCs w:val="28"/>
        </w:rPr>
        <w:t>ина О.А.</w:t>
      </w:r>
      <w:r>
        <w:rPr>
          <w:sz w:val="28"/>
          <w:szCs w:val="28"/>
        </w:rPr>
        <w:t xml:space="preserve"> </w:t>
      </w:r>
    </w:p>
    <w:p w:rsidR="009705C6" w:rsidP="009705C6">
      <w:pPr>
        <w:ind w:firstLine="540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ПАО МФК </w:t>
      </w:r>
      <w:r>
        <w:rPr>
          <w:color w:val="000099"/>
          <w:sz w:val="28"/>
          <w:szCs w:val="28"/>
        </w:rPr>
        <w:t xml:space="preserve">«Займер» к Балакину Олегу Анатольевичу о взыскании задолженности по договору займа № 27691996 от 20.05.2024, заключенному между ответчиком и </w:t>
      </w:r>
      <w:r>
        <w:rPr>
          <w:sz w:val="28"/>
          <w:szCs w:val="28"/>
        </w:rPr>
        <w:t xml:space="preserve">ПАО МФК </w:t>
      </w:r>
      <w:r>
        <w:rPr>
          <w:color w:val="000099"/>
          <w:sz w:val="28"/>
          <w:szCs w:val="28"/>
        </w:rPr>
        <w:t xml:space="preserve">«Займер», </w:t>
      </w:r>
    </w:p>
    <w:p w:rsidR="009705C6" w:rsidP="00970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</w:t>
      </w:r>
      <w:r>
        <w:rPr>
          <w:sz w:val="28"/>
          <w:szCs w:val="28"/>
        </w:rPr>
        <w:t>сь ст. ст. 194-199 ГПК РФ, мировой судья</w:t>
      </w:r>
    </w:p>
    <w:p w:rsidR="009705C6" w:rsidP="009705C6">
      <w:pPr>
        <w:ind w:firstLine="540"/>
        <w:jc w:val="both"/>
        <w:rPr>
          <w:sz w:val="28"/>
          <w:szCs w:val="28"/>
        </w:rPr>
      </w:pPr>
    </w:p>
    <w:p w:rsidR="009705C6" w:rsidP="009705C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705C6" w:rsidP="009705C6">
      <w:pPr>
        <w:jc w:val="center"/>
        <w:rPr>
          <w:sz w:val="28"/>
          <w:szCs w:val="28"/>
        </w:rPr>
      </w:pPr>
    </w:p>
    <w:p w:rsidR="009705C6" w:rsidP="00970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публичное акционерное общество Микрофинансовая компания</w:t>
      </w:r>
      <w:r>
        <w:rPr>
          <w:color w:val="000099"/>
          <w:sz w:val="28"/>
          <w:szCs w:val="28"/>
        </w:rPr>
        <w:t xml:space="preserve"> «Займер» к Балакину Олегу Анатольевичу о взыскании задолженности по договору займа </w:t>
      </w:r>
      <w:r>
        <w:rPr>
          <w:sz w:val="28"/>
          <w:szCs w:val="28"/>
        </w:rPr>
        <w:t>– удовлетворить в полном объеме.</w:t>
      </w:r>
    </w:p>
    <w:p w:rsidR="009705C6" w:rsidP="009705C6">
      <w:pPr>
        <w:ind w:firstLine="540"/>
        <w:jc w:val="both"/>
        <w:rPr>
          <w:bCs/>
          <w:color w:val="000099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A34C47">
        <w:rPr>
          <w:sz w:val="28"/>
          <w:szCs w:val="28"/>
        </w:rPr>
        <w:t>Балакина Олега Анатольевича</w:t>
      </w:r>
      <w:r>
        <w:rPr>
          <w:color w:val="000099"/>
          <w:sz w:val="28"/>
          <w:szCs w:val="28"/>
        </w:rPr>
        <w:t xml:space="preserve"> (паспорт *</w:t>
      </w:r>
      <w:r>
        <w:rPr>
          <w:color w:val="000099"/>
          <w:sz w:val="28"/>
          <w:szCs w:val="28"/>
        </w:rPr>
        <w:t xml:space="preserve">), </w:t>
      </w:r>
      <w:r>
        <w:rPr>
          <w:sz w:val="28"/>
          <w:szCs w:val="28"/>
        </w:rPr>
        <w:t xml:space="preserve">в пользу </w:t>
      </w:r>
      <w:r w:rsidR="00A34C47">
        <w:rPr>
          <w:sz w:val="28"/>
          <w:szCs w:val="28"/>
        </w:rPr>
        <w:t>публичное акционерное общество Микрофинансовая компания</w:t>
      </w:r>
      <w:r w:rsidR="00A34C47">
        <w:rPr>
          <w:color w:val="000099"/>
          <w:sz w:val="28"/>
          <w:szCs w:val="28"/>
        </w:rPr>
        <w:t xml:space="preserve"> «Займер»</w:t>
      </w:r>
      <w:r>
        <w:rPr>
          <w:sz w:val="28"/>
          <w:szCs w:val="28"/>
        </w:rPr>
        <w:t xml:space="preserve"> (ОГРН </w:t>
      </w:r>
      <w:r w:rsidR="00A34C47">
        <w:rPr>
          <w:sz w:val="28"/>
          <w:szCs w:val="28"/>
        </w:rPr>
        <w:t>1235400049356</w:t>
      </w:r>
      <w:r>
        <w:rPr>
          <w:sz w:val="28"/>
          <w:szCs w:val="28"/>
        </w:rPr>
        <w:t xml:space="preserve"> ИНН </w:t>
      </w:r>
      <w:r w:rsidR="00A34C47">
        <w:rPr>
          <w:sz w:val="28"/>
          <w:szCs w:val="28"/>
        </w:rPr>
        <w:t>5406836941</w:t>
      </w:r>
      <w:r>
        <w:rPr>
          <w:sz w:val="28"/>
          <w:szCs w:val="28"/>
        </w:rPr>
        <w:t xml:space="preserve">) задолженность </w:t>
      </w:r>
      <w:r>
        <w:rPr>
          <w:bCs/>
          <w:sz w:val="28"/>
          <w:szCs w:val="28"/>
        </w:rPr>
        <w:t xml:space="preserve">по договору займа </w:t>
      </w:r>
      <w:r>
        <w:rPr>
          <w:color w:val="000099"/>
          <w:sz w:val="28"/>
          <w:szCs w:val="28"/>
        </w:rPr>
        <w:t xml:space="preserve">№ </w:t>
      </w:r>
      <w:r w:rsidR="00A34C47">
        <w:rPr>
          <w:color w:val="000099"/>
          <w:sz w:val="28"/>
          <w:szCs w:val="28"/>
        </w:rPr>
        <w:t xml:space="preserve">27691996 от 20.05.2024 </w:t>
      </w:r>
      <w:r>
        <w:rPr>
          <w:bCs/>
          <w:sz w:val="28"/>
          <w:szCs w:val="28"/>
        </w:rPr>
        <w:t xml:space="preserve">в сумме </w:t>
      </w:r>
      <w:r w:rsidR="00A34C47">
        <w:rPr>
          <w:bCs/>
          <w:sz w:val="28"/>
          <w:szCs w:val="28"/>
        </w:rPr>
        <w:t>20375</w:t>
      </w:r>
      <w:r>
        <w:rPr>
          <w:bCs/>
          <w:sz w:val="28"/>
          <w:szCs w:val="28"/>
        </w:rPr>
        <w:t xml:space="preserve">,00 руб., из которых </w:t>
      </w:r>
      <w:r w:rsidR="00A34C47">
        <w:rPr>
          <w:bCs/>
          <w:sz w:val="28"/>
          <w:szCs w:val="28"/>
        </w:rPr>
        <w:t>9500</w:t>
      </w:r>
      <w:r>
        <w:rPr>
          <w:bCs/>
          <w:sz w:val="28"/>
          <w:szCs w:val="28"/>
        </w:rPr>
        <w:t>,00 руб.</w:t>
      </w:r>
      <w:r w:rsidR="00A34C47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сумма основного долга, </w:t>
      </w:r>
      <w:r w:rsidR="00A34C47">
        <w:rPr>
          <w:bCs/>
          <w:sz w:val="28"/>
          <w:szCs w:val="28"/>
        </w:rPr>
        <w:t>1932</w:t>
      </w:r>
      <w:r>
        <w:rPr>
          <w:bCs/>
          <w:sz w:val="28"/>
          <w:szCs w:val="28"/>
        </w:rPr>
        <w:t xml:space="preserve">,00 руб. </w:t>
      </w:r>
      <w:r w:rsidR="00A34C4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сумма процентов за</w:t>
      </w:r>
      <w:r w:rsidR="00A34C47">
        <w:rPr>
          <w:bCs/>
          <w:sz w:val="28"/>
          <w:szCs w:val="28"/>
        </w:rPr>
        <w:t xml:space="preserve"> 30 дней</w:t>
      </w:r>
      <w:r>
        <w:rPr>
          <w:bCs/>
          <w:sz w:val="28"/>
          <w:szCs w:val="28"/>
        </w:rPr>
        <w:t xml:space="preserve"> пользовани</w:t>
      </w:r>
      <w:r w:rsidR="00A34C47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займом</w:t>
      </w:r>
      <w:r w:rsidR="00A34C47">
        <w:rPr>
          <w:bCs/>
          <w:sz w:val="28"/>
          <w:szCs w:val="28"/>
        </w:rPr>
        <w:t xml:space="preserve"> в период с 21.05.2024 по 19.06.2024</w:t>
      </w:r>
      <w:r>
        <w:rPr>
          <w:bCs/>
          <w:sz w:val="28"/>
          <w:szCs w:val="28"/>
        </w:rPr>
        <w:t xml:space="preserve">, </w:t>
      </w:r>
      <w:r w:rsidR="00A34C47">
        <w:rPr>
          <w:bCs/>
          <w:sz w:val="28"/>
          <w:szCs w:val="28"/>
        </w:rPr>
        <w:t>8298</w:t>
      </w:r>
      <w:r>
        <w:rPr>
          <w:bCs/>
          <w:sz w:val="28"/>
          <w:szCs w:val="28"/>
        </w:rPr>
        <w:t xml:space="preserve">,20 руб. </w:t>
      </w:r>
      <w:r w:rsidR="00A34C47">
        <w:rPr>
          <w:bCs/>
          <w:sz w:val="28"/>
          <w:szCs w:val="28"/>
        </w:rPr>
        <w:t>– проценты за 273 дня пользования займом за период с 20.06.2024 по 20.03.2025, 644,80 руб. – пеня за период с 20.06.2024 по 20.03.2025,</w:t>
      </w:r>
      <w:r>
        <w:rPr>
          <w:bCs/>
          <w:sz w:val="28"/>
          <w:szCs w:val="28"/>
        </w:rPr>
        <w:t xml:space="preserve"> расходы по уплате государственной пошлины в размере 4000 руб</w:t>
      </w:r>
      <w:r>
        <w:rPr>
          <w:bCs/>
          <w:color w:val="000099"/>
          <w:sz w:val="28"/>
          <w:szCs w:val="28"/>
        </w:rPr>
        <w:t xml:space="preserve">., всего взыскать </w:t>
      </w:r>
      <w:r w:rsidR="002A2549">
        <w:rPr>
          <w:bCs/>
          <w:color w:val="000099"/>
          <w:sz w:val="28"/>
          <w:szCs w:val="28"/>
        </w:rPr>
        <w:t>24 375</w:t>
      </w:r>
      <w:r>
        <w:rPr>
          <w:bCs/>
          <w:color w:val="000099"/>
          <w:sz w:val="28"/>
          <w:szCs w:val="28"/>
        </w:rPr>
        <w:t xml:space="preserve"> (</w:t>
      </w:r>
      <w:r w:rsidR="002A2549">
        <w:rPr>
          <w:bCs/>
          <w:color w:val="000099"/>
          <w:sz w:val="28"/>
          <w:szCs w:val="28"/>
        </w:rPr>
        <w:t>двадцать четыре тысячи триста семьдесят пять) рублей</w:t>
      </w:r>
      <w:r>
        <w:rPr>
          <w:bCs/>
          <w:color w:val="000099"/>
          <w:sz w:val="28"/>
          <w:szCs w:val="28"/>
        </w:rPr>
        <w:t>.</w:t>
      </w:r>
    </w:p>
    <w:p w:rsidR="009705C6" w:rsidP="009705C6">
      <w:pPr>
        <w:ind w:firstLine="567"/>
        <w:jc w:val="both"/>
        <w:rPr>
          <w:bCs/>
          <w:color w:val="000099"/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r w:rsidR="002A2549">
        <w:rPr>
          <w:sz w:val="28"/>
          <w:szCs w:val="28"/>
        </w:rPr>
        <w:t>Балакину Олегу Анатольевичу</w:t>
      </w:r>
      <w:r w:rsidR="002A2549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рассрочку исполнения решения суда на двенадцать месяцев с ежемесячной выплатой на протяжении одиннадцати месяцев в размере </w:t>
      </w:r>
      <w:r w:rsidR="002A2549">
        <w:rPr>
          <w:sz w:val="28"/>
          <w:szCs w:val="28"/>
        </w:rPr>
        <w:t>20</w:t>
      </w:r>
      <w:r>
        <w:rPr>
          <w:sz w:val="28"/>
          <w:szCs w:val="28"/>
        </w:rPr>
        <w:t>00 (</w:t>
      </w:r>
      <w:r w:rsidR="002A2549">
        <w:rPr>
          <w:sz w:val="28"/>
          <w:szCs w:val="28"/>
        </w:rPr>
        <w:t>двух тысяч</w:t>
      </w:r>
      <w:r>
        <w:rPr>
          <w:sz w:val="28"/>
          <w:szCs w:val="28"/>
        </w:rPr>
        <w:t>) рублей, двенадцатый месяц – 2</w:t>
      </w:r>
      <w:r w:rsidR="002A2549">
        <w:rPr>
          <w:sz w:val="28"/>
          <w:szCs w:val="28"/>
        </w:rPr>
        <w:t>375</w:t>
      </w:r>
      <w:r>
        <w:rPr>
          <w:sz w:val="28"/>
          <w:szCs w:val="28"/>
        </w:rPr>
        <w:t xml:space="preserve"> (</w:t>
      </w:r>
      <w:r w:rsidR="002A2549">
        <w:rPr>
          <w:sz w:val="28"/>
          <w:szCs w:val="28"/>
        </w:rPr>
        <w:t>две тысячи триста семьдесят пять</w:t>
      </w:r>
      <w:r>
        <w:rPr>
          <w:sz w:val="28"/>
          <w:szCs w:val="28"/>
        </w:rPr>
        <w:t>) рубл</w:t>
      </w:r>
      <w:r w:rsidR="002A2549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9705C6" w:rsidP="009705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участвующим в деле лицам, их</w:t>
      </w:r>
      <w:r>
        <w:rPr>
          <w:sz w:val="28"/>
          <w:szCs w:val="28"/>
        </w:rPr>
        <w:t xml:space="preserve"> представителям право подать заявление о составлении мотивированного решения в следующие сроки:</w:t>
      </w:r>
    </w:p>
    <w:p w:rsidR="009705C6" w:rsidP="009705C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</w:t>
      </w:r>
      <w:r>
        <w:rPr>
          <w:color w:val="000000"/>
          <w:sz w:val="28"/>
          <w:szCs w:val="28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9705C6" w:rsidP="009705C6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05C6" w:rsidP="00970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составляется в течение десяти дней со дня поступления от лиц, уча</w:t>
      </w:r>
      <w:r>
        <w:rPr>
          <w:sz w:val="28"/>
          <w:szCs w:val="28"/>
        </w:rPr>
        <w:t>ствующих в деле, соответствующего заявления.</w:t>
      </w:r>
    </w:p>
    <w:p w:rsidR="009705C6" w:rsidP="00970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12.</w:t>
      </w:r>
    </w:p>
    <w:p w:rsidR="009705C6" w:rsidP="009705C6">
      <w:pPr>
        <w:ind w:firstLine="540"/>
        <w:jc w:val="both"/>
        <w:rPr>
          <w:sz w:val="28"/>
          <w:szCs w:val="28"/>
        </w:rPr>
      </w:pPr>
    </w:p>
    <w:p w:rsidR="009705C6" w:rsidP="00970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05C6" w:rsidP="00970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Е.В. Аксенова </w:t>
      </w:r>
    </w:p>
    <w:p w:rsidR="009705C6" w:rsidP="00970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05C6" w:rsidP="009705C6">
      <w:pPr>
        <w:pStyle w:val="BodyTextIndent"/>
        <w:tabs>
          <w:tab w:val="left" w:pos="540"/>
        </w:tabs>
        <w:ind w:right="28" w:firstLine="540"/>
        <w:jc w:val="both"/>
        <w:rPr>
          <w:szCs w:val="28"/>
        </w:rPr>
      </w:pPr>
      <w:r>
        <w:rPr>
          <w:szCs w:val="28"/>
        </w:rPr>
        <w:t>***</w:t>
      </w:r>
    </w:p>
    <w:p w:rsidR="009705C6" w:rsidP="009705C6">
      <w:pPr>
        <w:rPr>
          <w:sz w:val="28"/>
          <w:szCs w:val="28"/>
        </w:rPr>
      </w:pPr>
    </w:p>
    <w:p w:rsidR="009705C6" w:rsidP="009705C6">
      <w:pPr>
        <w:rPr>
          <w:sz w:val="28"/>
          <w:szCs w:val="28"/>
        </w:rPr>
      </w:pPr>
    </w:p>
    <w:p w:rsidR="009705C6" w:rsidP="009705C6">
      <w:pPr>
        <w:rPr>
          <w:sz w:val="28"/>
          <w:szCs w:val="28"/>
        </w:rPr>
      </w:pPr>
    </w:p>
    <w:p w:rsidR="009705C6" w:rsidP="009705C6">
      <w:pPr>
        <w:rPr>
          <w:sz w:val="28"/>
          <w:szCs w:val="28"/>
        </w:rPr>
      </w:pPr>
    </w:p>
    <w:p w:rsidR="009705C6" w:rsidP="009705C6">
      <w:pPr>
        <w:rPr>
          <w:sz w:val="28"/>
          <w:szCs w:val="28"/>
        </w:rPr>
      </w:pPr>
    </w:p>
    <w:p w:rsidR="009705C6" w:rsidP="009705C6">
      <w:pPr>
        <w:rPr>
          <w:sz w:val="28"/>
          <w:szCs w:val="28"/>
        </w:rPr>
      </w:pPr>
    </w:p>
    <w:p w:rsidR="009705C6" w:rsidP="009705C6">
      <w:pPr>
        <w:rPr>
          <w:sz w:val="28"/>
          <w:szCs w:val="28"/>
        </w:rPr>
      </w:pPr>
    </w:p>
    <w:p w:rsidR="009705C6" w:rsidP="009705C6">
      <w:pPr>
        <w:rPr>
          <w:sz w:val="28"/>
          <w:szCs w:val="28"/>
        </w:rPr>
      </w:pPr>
    </w:p>
    <w:p w:rsidR="009705C6" w:rsidP="009705C6">
      <w:pPr>
        <w:rPr>
          <w:sz w:val="28"/>
          <w:szCs w:val="28"/>
        </w:rPr>
      </w:pPr>
    </w:p>
    <w:p w:rsidR="009705C6" w:rsidP="009705C6">
      <w:pPr>
        <w:rPr>
          <w:sz w:val="28"/>
          <w:szCs w:val="28"/>
        </w:rPr>
      </w:pPr>
    </w:p>
    <w:p w:rsidR="00E52A9E"/>
    <w:sectPr w:rsidSect="009705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B5"/>
    <w:rsid w:val="002A2549"/>
    <w:rsid w:val="002C0FA8"/>
    <w:rsid w:val="009705C6"/>
    <w:rsid w:val="00A34C47"/>
    <w:rsid w:val="00E52A9E"/>
    <w:rsid w:val="00FC4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9AE1D-6B17-4819-B88D-9E79154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05C6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05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A25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A25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